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江苏建筑职业技术学院委托会计师事务所对已验收基建项目进行竣工决算审计及固定资产“账实不符”解决方案项目竞争性磋商公告（</w:t>
      </w:r>
      <w:bookmarkStart w:id="0" w:name="_GoBack"/>
      <w:r>
        <w:rPr>
          <w:rFonts w:hint="eastAsia" w:ascii="宋体" w:hAnsi="宋体" w:eastAsia="宋体" w:cs="宋体"/>
          <w:b/>
          <w:bCs/>
          <w:sz w:val="32"/>
          <w:szCs w:val="32"/>
          <w:lang w:eastAsia="zh-CN"/>
        </w:rPr>
        <w:t>SJC（JC）/F-20210126-03</w:t>
      </w:r>
      <w:bookmarkEnd w:id="0"/>
      <w:r>
        <w:rPr>
          <w:rFonts w:hint="eastAsia" w:ascii="宋体" w:hAnsi="宋体" w:eastAsia="宋体" w:cs="宋体"/>
          <w:b/>
          <w:bCs/>
          <w:sz w:val="32"/>
          <w:szCs w:val="32"/>
          <w:lang w:eastAsia="zh-CN"/>
        </w:rPr>
        <w:t>）</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江苏建筑职业技术学院委托会计师事务所对已验收基建项目进行竣工决算审计及固定资产“账实不符”解决方案项目</w:t>
      </w:r>
      <w:r>
        <w:rPr>
          <w:rFonts w:hint="eastAsia" w:ascii="宋体" w:hAnsi="宋体" w:eastAsia="宋体" w:cs="宋体"/>
          <w:i w:val="0"/>
          <w:caps w:val="0"/>
          <w:color w:val="000000"/>
          <w:spacing w:val="0"/>
          <w:sz w:val="24"/>
          <w:szCs w:val="24"/>
        </w:rPr>
        <w:t>招标项目的潜在投标人应在</w:t>
      </w:r>
      <w:r>
        <w:rPr>
          <w:rFonts w:hint="eastAsia" w:ascii="宋体" w:hAnsi="宋体" w:eastAsia="宋体" w:cs="宋体"/>
          <w:i w:val="0"/>
          <w:caps w:val="0"/>
          <w:color w:val="000000"/>
          <w:spacing w:val="0"/>
          <w:sz w:val="24"/>
          <w:szCs w:val="24"/>
          <w:lang w:eastAsia="zh-CN"/>
        </w:rPr>
        <w:t>互联</w:t>
      </w:r>
      <w:r>
        <w:rPr>
          <w:rFonts w:hint="eastAsia" w:ascii="宋体" w:hAnsi="宋体" w:eastAsia="宋体" w:cs="宋体"/>
          <w:i w:val="0"/>
          <w:caps w:val="0"/>
          <w:color w:val="000000"/>
          <w:spacing w:val="0"/>
          <w:sz w:val="24"/>
          <w:szCs w:val="24"/>
        </w:rPr>
        <w:t>网获取招标文件，并</w:t>
      </w:r>
      <w:r>
        <w:rPr>
          <w:rFonts w:hint="eastAsia" w:ascii="宋体" w:hAnsi="宋体" w:eastAsia="宋体" w:cs="宋体"/>
          <w:i w:val="0"/>
          <w:caps w:val="0"/>
          <w:color w:val="000000"/>
          <w:spacing w:val="0"/>
          <w:sz w:val="24"/>
          <w:szCs w:val="24"/>
          <w:highlight w:val="none"/>
        </w:rPr>
        <w:t>于</w:t>
      </w:r>
      <w:r>
        <w:rPr>
          <w:rFonts w:hint="eastAsia" w:ascii="宋体" w:hAnsi="宋体" w:eastAsia="宋体" w:cs="宋体"/>
          <w:i w:val="0"/>
          <w:caps w:val="0"/>
          <w:color w:val="000000"/>
          <w:spacing w:val="0"/>
          <w:sz w:val="24"/>
          <w:szCs w:val="24"/>
          <w:highlight w:val="none"/>
          <w:lang w:eastAsia="zh-CN"/>
        </w:rPr>
        <w:t>2021年2月26日北京时间9:00</w:t>
      </w:r>
      <w:r>
        <w:rPr>
          <w:rFonts w:hint="eastAsia" w:ascii="宋体" w:hAnsi="宋体" w:eastAsia="宋体" w:cs="宋体"/>
          <w:i w:val="0"/>
          <w:caps w:val="0"/>
          <w:color w:val="000000"/>
          <w:spacing w:val="0"/>
          <w:sz w:val="24"/>
          <w:szCs w:val="24"/>
          <w:highlight w:val="none"/>
        </w:rPr>
        <w:t>（北京时间）前递交投标文件。</w:t>
      </w:r>
      <w:r>
        <w:rPr>
          <w:rFonts w:hint="eastAsia" w:ascii="宋体" w:hAnsi="宋体" w:eastAsia="宋体" w:cs="宋体"/>
          <w:i w:val="0"/>
          <w:caps w:val="0"/>
          <w:color w:val="000000"/>
          <w:spacing w:val="0"/>
          <w:sz w:val="24"/>
          <w:szCs w:val="24"/>
          <w:highlight w:val="none"/>
        </w:rPr>
        <w:br w:type="textWrapping"/>
      </w:r>
      <w:r>
        <w:rPr>
          <w:rFonts w:hint="eastAsia" w:ascii="宋体" w:hAnsi="宋体" w:eastAsia="宋体" w:cs="宋体"/>
          <w:i w:val="0"/>
          <w:caps w:val="0"/>
          <w:color w:val="000000"/>
          <w:spacing w:val="0"/>
          <w:sz w:val="24"/>
          <w:szCs w:val="24"/>
        </w:rPr>
        <w:t>一、项目基本情况</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lang w:eastAsia="zh-CN"/>
        </w:rPr>
        <w:t>SJC（JC）/F-20210126-03</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项目名称：</w:t>
      </w:r>
      <w:r>
        <w:rPr>
          <w:rFonts w:hint="eastAsia" w:ascii="宋体" w:hAnsi="宋体" w:eastAsia="宋体" w:cs="宋体"/>
          <w:i w:val="0"/>
          <w:caps w:val="0"/>
          <w:color w:val="000000"/>
          <w:spacing w:val="0"/>
          <w:sz w:val="24"/>
          <w:szCs w:val="24"/>
          <w:lang w:eastAsia="zh-CN"/>
        </w:rPr>
        <w:t>委托会计师事务所对已验收基建项目进行竣工决算审计及固定资产“账实不符”解决方案</w:t>
      </w:r>
      <w:r>
        <w:rPr>
          <w:rFonts w:hint="eastAsia" w:ascii="宋体" w:hAnsi="宋体" w:eastAsia="宋体" w:cs="宋体"/>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rPr>
        <w:t>预算金额：</w:t>
      </w:r>
      <w:r>
        <w:rPr>
          <w:rFonts w:hint="eastAsia" w:ascii="宋体" w:hAnsi="宋体" w:eastAsia="宋体" w:cs="宋体"/>
          <w:b w:val="0"/>
          <w:bCs w:val="0"/>
          <w:i w:val="0"/>
          <w:caps w:val="0"/>
          <w:color w:val="000000"/>
          <w:spacing w:val="0"/>
          <w:sz w:val="24"/>
          <w:szCs w:val="24"/>
          <w:lang w:val="en-US" w:eastAsia="zh-CN"/>
        </w:rPr>
        <w:t>50</w:t>
      </w:r>
      <w:r>
        <w:rPr>
          <w:rFonts w:hint="eastAsia" w:ascii="宋体" w:hAnsi="宋体" w:eastAsia="宋体" w:cs="宋体"/>
          <w:b w:val="0"/>
          <w:bCs w:val="0"/>
          <w:i w:val="0"/>
          <w:caps w:val="0"/>
          <w:color w:val="000000"/>
          <w:spacing w:val="0"/>
          <w:sz w:val="24"/>
          <w:szCs w:val="24"/>
        </w:rPr>
        <w:t>万元</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i w:val="0"/>
          <w:caps w:val="0"/>
          <w:color w:val="000000"/>
          <w:spacing w:val="0"/>
          <w:sz w:val="24"/>
          <w:szCs w:val="24"/>
        </w:rPr>
        <w:t>采购需求：本次招标的内容为委托会计师事务所对已验收基建项目进行竣工决算审计及固定资产“账实不符”解决方案</w:t>
      </w:r>
      <w:r>
        <w:rPr>
          <w:rFonts w:hint="eastAsia" w:ascii="宋体" w:hAnsi="宋体" w:eastAsia="宋体" w:cs="宋体"/>
          <w:bCs/>
          <w:sz w:val="24"/>
          <w:lang w:eastAsia="zh-CN"/>
        </w:rPr>
        <w:t>，详见磋商文件</w:t>
      </w:r>
      <w:r>
        <w:rPr>
          <w:rFonts w:hint="eastAsia" w:ascii="宋体" w:hAnsi="宋体" w:eastAsia="宋体" w:cs="宋体"/>
          <w:bCs/>
          <w:sz w:val="24"/>
        </w:rPr>
        <w:t>。</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合同履约期限：</w:t>
      </w:r>
      <w:r>
        <w:rPr>
          <w:rFonts w:hint="eastAsia" w:ascii="宋体" w:hAnsi="宋体" w:eastAsia="宋体" w:cs="宋体"/>
          <w:i w:val="0"/>
          <w:caps w:val="0"/>
          <w:color w:val="000000"/>
          <w:spacing w:val="0"/>
          <w:sz w:val="24"/>
          <w:szCs w:val="24"/>
        </w:rPr>
        <w:t>合同签订后，在80日历天内完成</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二、申请人的资格要求：</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eastAsia="zh-CN"/>
        </w:rPr>
        <w:t>）具有法定资格的会计师事务所</w:t>
      </w:r>
      <w:r>
        <w:rPr>
          <w:rFonts w:hint="eastAsia" w:ascii="宋体" w:hAnsi="宋体" w:eastAsia="宋体" w:cs="宋体"/>
          <w:i w:val="0"/>
          <w:caps w:val="0"/>
          <w:color w:val="000000"/>
          <w:spacing w:val="0"/>
          <w:sz w:val="24"/>
          <w:szCs w:val="24"/>
        </w:rPr>
        <w:t>；</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投标人应独立参与投标，不接受联合体投标；</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）有健全的组织机构和内部管理的规章制度</w:t>
      </w:r>
      <w:r>
        <w:rPr>
          <w:rFonts w:hint="eastAsia" w:ascii="宋体" w:hAnsi="宋体" w:eastAsia="宋体" w:cs="宋体"/>
          <w:i w:val="0"/>
          <w:caps w:val="0"/>
          <w:color w:val="000000"/>
          <w:spacing w:val="0"/>
          <w:sz w:val="24"/>
          <w:szCs w:val="24"/>
        </w:rPr>
        <w:t>；</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具有良好的企业资信，有较好的同类</w:t>
      </w:r>
      <w:r>
        <w:rPr>
          <w:rFonts w:hint="eastAsia" w:ascii="宋体" w:hAnsi="宋体" w:eastAsia="宋体" w:cs="宋体"/>
          <w:i w:val="0"/>
          <w:caps w:val="0"/>
          <w:color w:val="000000"/>
          <w:spacing w:val="0"/>
          <w:sz w:val="24"/>
          <w:szCs w:val="24"/>
          <w:lang w:eastAsia="zh-CN"/>
        </w:rPr>
        <w:t>项目</w:t>
      </w:r>
      <w:r>
        <w:rPr>
          <w:rFonts w:hint="eastAsia" w:ascii="宋体" w:hAnsi="宋体" w:eastAsia="宋体" w:cs="宋体"/>
          <w:i w:val="0"/>
          <w:caps w:val="0"/>
          <w:color w:val="000000"/>
          <w:spacing w:val="0"/>
          <w:sz w:val="24"/>
          <w:szCs w:val="24"/>
        </w:rPr>
        <w:t>的业绩，近年无不良业绩；</w:t>
      </w:r>
    </w:p>
    <w:p>
      <w:pPr>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eastAsia="zh-CN"/>
        </w:rPr>
        <w:t>）近三年内没有因违法、违规行为被国家有关部门予以处罚的记录；</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自愿遵守本招标文件的要求。</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000000"/>
          <w:spacing w:val="0"/>
          <w:sz w:val="24"/>
          <w:szCs w:val="24"/>
        </w:rPr>
        <w:t>三、获取招标文件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themeColor="text1"/>
          <w:spacing w:val="0"/>
          <w:sz w:val="24"/>
          <w:szCs w:val="24"/>
          <w14:textFill>
            <w14:solidFill>
              <w14:schemeClr w14:val="tx1"/>
            </w14:solidFill>
          </w14:textFill>
        </w:rPr>
        <w:t>时间：202</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14:textFill>
            <w14:solidFill>
              <w14:schemeClr w14:val="tx1"/>
            </w14:solidFill>
          </w14:textFill>
        </w:rPr>
        <w:t>年</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月</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日至202</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14:textFill>
            <w14:solidFill>
              <w14:schemeClr w14:val="tx1"/>
            </w14:solidFill>
          </w14:textFill>
        </w:rPr>
        <w:t>年</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月</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20</w:t>
      </w:r>
      <w:r>
        <w:rPr>
          <w:rFonts w:hint="eastAsia" w:ascii="宋体" w:hAnsi="宋体" w:eastAsia="宋体" w:cs="宋体"/>
          <w:i w:val="0"/>
          <w:caps w:val="0"/>
          <w:color w:val="000000" w:themeColor="text1"/>
          <w:spacing w:val="0"/>
          <w:sz w:val="24"/>
          <w:szCs w:val="24"/>
          <w14:textFill>
            <w14:solidFill>
              <w14:schemeClr w14:val="tx1"/>
            </w14:solidFill>
          </w14:textFill>
        </w:rPr>
        <w:t>日，每天9:00至12:00，14:00至17:00（北京时间，法定节假日除外）。</w:t>
      </w:r>
      <w:r>
        <w:rPr>
          <w:rFonts w:hint="eastAsia" w:ascii="宋体" w:hAnsi="宋体" w:eastAsia="宋体" w:cs="宋体"/>
          <w:i w:val="0"/>
          <w:caps w:val="0"/>
          <w:color w:val="000000" w:themeColor="text1"/>
          <w:spacing w:val="0"/>
          <w:sz w:val="24"/>
          <w:szCs w:val="24"/>
          <w14:textFill>
            <w14:solidFill>
              <w14:schemeClr w14:val="tx1"/>
            </w14:solidFill>
          </w14:textFill>
        </w:rPr>
        <w:br w:type="textWrapping"/>
      </w:r>
      <w:r>
        <w:rPr>
          <w:rFonts w:hint="eastAsia" w:ascii="宋体" w:hAnsi="宋体" w:eastAsia="宋体" w:cs="宋体"/>
          <w:i w:val="0"/>
          <w:caps w:val="0"/>
          <w:color w:val="000000"/>
          <w:spacing w:val="0"/>
          <w:sz w:val="24"/>
          <w:szCs w:val="24"/>
        </w:rPr>
        <w:t>地点：“</w:t>
      </w:r>
      <w:r>
        <w:rPr>
          <w:rFonts w:hint="eastAsia" w:ascii="宋体" w:hAnsi="宋体" w:eastAsia="宋体" w:cs="宋体"/>
          <w:i w:val="0"/>
          <w:caps w:val="0"/>
          <w:color w:val="000000"/>
          <w:spacing w:val="0"/>
          <w:sz w:val="24"/>
          <w:szCs w:val="24"/>
          <w:lang w:eastAsia="zh-CN"/>
        </w:rPr>
        <w:t>中国招投标</w:t>
      </w:r>
      <w:r>
        <w:rPr>
          <w:rFonts w:hint="eastAsia" w:ascii="宋体" w:hAnsi="宋体" w:eastAsia="宋体" w:cs="宋体"/>
          <w:i w:val="0"/>
          <w:caps w:val="0"/>
          <w:color w:val="000000"/>
          <w:spacing w:val="0"/>
          <w:sz w:val="24"/>
          <w:szCs w:val="24"/>
        </w:rPr>
        <w:t>网（网址：http://www.infobidding.com）”</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发售方式：采取网上报名和现场报名同步，有意愿报名的供应商请将单位名称、联系人电话、参加本次招标采购项目编号、采购项目名称和单位营业执照、银行基本账户等企业信息填写在《采购供应商报名表》上（报名表搜索微信公众号：徐州国信招标有限公司获取）填好后再发送到徐州国信招标有限公司邮箱（xzgxzb@126.com)审核通过后可获取招标文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售价：</w:t>
      </w:r>
      <w:r>
        <w:rPr>
          <w:rFonts w:hint="eastAsia" w:ascii="宋体" w:hAnsi="宋体" w:eastAsia="宋体" w:cs="宋体"/>
          <w:i w:val="0"/>
          <w:caps w:val="0"/>
          <w:color w:val="000000"/>
          <w:spacing w:val="0"/>
          <w:sz w:val="24"/>
          <w:szCs w:val="24"/>
          <w:lang w:val="en-US" w:eastAsia="zh-CN"/>
        </w:rPr>
        <w:t>400元</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四、提交投标文件截止时间、开标时间和地点</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提交投标文件截止时间：</w:t>
      </w:r>
      <w:r>
        <w:rPr>
          <w:rFonts w:hint="eastAsia" w:ascii="宋体" w:hAnsi="宋体" w:eastAsia="宋体" w:cs="宋体"/>
          <w:i w:val="0"/>
          <w:caps w:val="0"/>
          <w:color w:val="000000"/>
          <w:spacing w:val="0"/>
          <w:sz w:val="24"/>
          <w:szCs w:val="24"/>
          <w:lang w:eastAsia="zh-CN"/>
        </w:rPr>
        <w:t>2021年2月26日北京时间9:00</w:t>
      </w:r>
      <w:r>
        <w:rPr>
          <w:rFonts w:hint="eastAsia" w:ascii="宋体" w:hAnsi="宋体" w:eastAsia="宋体" w:cs="宋体"/>
          <w:i w:val="0"/>
          <w:caps w:val="0"/>
          <w:color w:val="000000"/>
          <w:spacing w:val="0"/>
          <w:sz w:val="24"/>
          <w:szCs w:val="24"/>
        </w:rPr>
        <w:t>（北京时间）</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开标时间：</w:t>
      </w:r>
      <w:r>
        <w:rPr>
          <w:rFonts w:hint="eastAsia" w:ascii="宋体" w:hAnsi="宋体" w:eastAsia="宋体" w:cs="宋体"/>
          <w:i w:val="0"/>
          <w:caps w:val="0"/>
          <w:color w:val="000000"/>
          <w:spacing w:val="0"/>
          <w:sz w:val="24"/>
          <w:szCs w:val="24"/>
          <w:lang w:eastAsia="zh-CN"/>
        </w:rPr>
        <w:t>2021年2月26日北京时间9:00</w:t>
      </w:r>
      <w:r>
        <w:rPr>
          <w:rFonts w:hint="eastAsia" w:ascii="宋体" w:hAnsi="宋体" w:eastAsia="宋体" w:cs="宋体"/>
          <w:i w:val="0"/>
          <w:caps w:val="0"/>
          <w:color w:val="000000"/>
          <w:spacing w:val="0"/>
          <w:sz w:val="24"/>
          <w:szCs w:val="24"/>
        </w:rPr>
        <w:t>（北京时间）</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地点：</w:t>
      </w:r>
      <w:r>
        <w:rPr>
          <w:rFonts w:hint="eastAsia" w:ascii="宋体" w:hAnsi="宋体" w:eastAsia="宋体" w:cs="宋体"/>
          <w:i w:val="0"/>
          <w:caps w:val="0"/>
          <w:color w:val="000000"/>
          <w:spacing w:val="0"/>
          <w:sz w:val="24"/>
          <w:szCs w:val="24"/>
          <w:lang w:eastAsia="zh-CN"/>
        </w:rPr>
        <w:t>徐州市中山北路1号盛佳大厦1558室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五、公告期限</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自本公告发布之日起</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rPr>
        <w:t>个工作日。</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六、其他补充事宜</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（一）投标文件的接收：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1.投标文件开始接收时间：</w:t>
      </w:r>
      <w:r>
        <w:rPr>
          <w:rFonts w:hint="eastAsia" w:ascii="宋体" w:hAnsi="宋体" w:eastAsia="宋体" w:cs="宋体"/>
          <w:i w:val="0"/>
          <w:caps w:val="0"/>
          <w:color w:val="000000"/>
          <w:spacing w:val="0"/>
          <w:sz w:val="24"/>
          <w:szCs w:val="24"/>
          <w:lang w:eastAsia="zh-CN"/>
        </w:rPr>
        <w:t>2021年2月26日北京时间</w:t>
      </w:r>
      <w:r>
        <w:rPr>
          <w:rFonts w:hint="eastAsia" w:ascii="宋体" w:hAnsi="宋体" w:eastAsia="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eastAsia="zh-CN"/>
        </w:rPr>
        <w:t>:30</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2.投标文件接收截止时间：</w:t>
      </w:r>
      <w:r>
        <w:rPr>
          <w:rFonts w:hint="eastAsia" w:ascii="宋体" w:hAnsi="宋体" w:eastAsia="宋体" w:cs="宋体"/>
          <w:i w:val="0"/>
          <w:caps w:val="0"/>
          <w:color w:val="000000"/>
          <w:spacing w:val="0"/>
          <w:sz w:val="24"/>
          <w:szCs w:val="24"/>
          <w:lang w:eastAsia="zh-CN"/>
        </w:rPr>
        <w:t>2021年2月26日北京时间9:00</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3.投标文件的接收地点：</w:t>
      </w:r>
      <w:r>
        <w:rPr>
          <w:rFonts w:hint="eastAsia" w:ascii="宋体" w:hAnsi="宋体" w:eastAsia="宋体" w:cs="宋体"/>
          <w:i w:val="0"/>
          <w:caps w:val="0"/>
          <w:color w:val="000000"/>
          <w:spacing w:val="0"/>
          <w:sz w:val="24"/>
          <w:szCs w:val="24"/>
          <w:lang w:eastAsia="zh-CN"/>
        </w:rPr>
        <w:t>徐州市中山北路1号盛佳大厦1558室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（二）询问和质疑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 供应商认为采购文件、采购过程和中标、成交结果使自己的权益受到损害的，可以在知道或者应知其权益受到损害之日起七个工作日内，以书面形式向我公司提出质疑。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 供应商在法定质疑期内一次性提出针对同一采购程序环节的质疑。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（三）招标文件的澄清或者修改</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（四）终止招标</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（五）说明</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1.单位负责人为同一人或者存在直接控股、管理关系的不同供应商，不得参加同一合同项下的采购活动。</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2.为本采购项目提供整体设计、规范编制或者项目管理、监理、检测等服务的供应商，不得再参加本采购项目的采购活动。</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七、对本次招标提出询问，请按以下方式联系。</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1.采购人信息</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名 称：</w:t>
      </w:r>
      <w:r>
        <w:rPr>
          <w:rFonts w:hint="eastAsia" w:ascii="宋体" w:hAnsi="宋体" w:eastAsia="宋体" w:cs="宋体"/>
          <w:i w:val="0"/>
          <w:caps w:val="0"/>
          <w:color w:val="000000"/>
          <w:spacing w:val="0"/>
          <w:sz w:val="24"/>
          <w:szCs w:val="24"/>
          <w:lang w:eastAsia="zh-CN"/>
        </w:rPr>
        <w:t>江苏建筑职业技术学院</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地址：江苏省徐州市泉山区学苑路26号</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联系方式：李老师13615135141</w:t>
      </w:r>
      <w:r>
        <w:rPr>
          <w:rFonts w:hint="eastAsia" w:ascii="宋体" w:hAnsi="宋体" w:eastAsia="宋体" w:cs="宋体"/>
          <w:color w:val="auto"/>
          <w:sz w:val="24"/>
          <w:highlight w:val="none"/>
        </w:rPr>
        <w:t xml:space="preserve"> </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2.采购代理机构信息</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名 称：徐州国信招标有限公司</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地 址：徐州市中山北路1号盛佳大厦1588室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联系方式：</w:t>
      </w:r>
      <w:r>
        <w:rPr>
          <w:rFonts w:hint="eastAsia" w:ascii="宋体" w:hAnsi="宋体" w:eastAsia="宋体" w:cs="宋体"/>
          <w:i w:val="0"/>
          <w:caps w:val="0"/>
          <w:color w:val="000000"/>
          <w:spacing w:val="0"/>
          <w:sz w:val="24"/>
          <w:szCs w:val="24"/>
          <w:lang w:eastAsia="zh-CN"/>
        </w:rPr>
        <w:t>曹锦</w:t>
      </w:r>
      <w:r>
        <w:rPr>
          <w:rFonts w:hint="eastAsia" w:ascii="宋体" w:hAnsi="宋体" w:eastAsia="宋体" w:cs="宋体"/>
          <w:i w:val="0"/>
          <w:caps w:val="0"/>
          <w:color w:val="000000"/>
          <w:spacing w:val="0"/>
          <w:sz w:val="24"/>
          <w:szCs w:val="24"/>
        </w:rPr>
        <w:t>0516-85936356</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3.项目联系方式</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项目联系人：曹锦</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电 话：0516-85936356</w:t>
      </w:r>
      <w:r>
        <w:rPr>
          <w:rFonts w:hint="eastAsia" w:ascii="宋体" w:hAnsi="宋体" w:eastAsia="宋体" w:cs="宋体"/>
          <w:i w:val="0"/>
          <w:caps w:val="0"/>
          <w:color w:val="000000"/>
          <w:spacing w:val="0"/>
          <w:sz w:val="24"/>
          <w:szCs w:val="24"/>
        </w:rPr>
        <w:br w:type="textWrapping"/>
      </w:r>
    </w:p>
    <w:p>
      <w:pP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徐州国信招标有限公司</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202</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年</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月</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14888"/>
    <w:rsid w:val="03811A6C"/>
    <w:rsid w:val="0E404428"/>
    <w:rsid w:val="10983352"/>
    <w:rsid w:val="14E50ABF"/>
    <w:rsid w:val="16F13975"/>
    <w:rsid w:val="1767486C"/>
    <w:rsid w:val="17887AA4"/>
    <w:rsid w:val="17EA4E47"/>
    <w:rsid w:val="18430C15"/>
    <w:rsid w:val="1C531656"/>
    <w:rsid w:val="1D017AE3"/>
    <w:rsid w:val="2BB109D7"/>
    <w:rsid w:val="2E50287F"/>
    <w:rsid w:val="2FD07B20"/>
    <w:rsid w:val="31144854"/>
    <w:rsid w:val="33E17676"/>
    <w:rsid w:val="3874499E"/>
    <w:rsid w:val="3DDF2E4F"/>
    <w:rsid w:val="4524524C"/>
    <w:rsid w:val="487F2BDE"/>
    <w:rsid w:val="4A9437C1"/>
    <w:rsid w:val="4B9D4A4C"/>
    <w:rsid w:val="4CA06982"/>
    <w:rsid w:val="54714FCC"/>
    <w:rsid w:val="55B6634F"/>
    <w:rsid w:val="56AC5070"/>
    <w:rsid w:val="5E02550A"/>
    <w:rsid w:val="64DC4152"/>
    <w:rsid w:val="69964FB3"/>
    <w:rsid w:val="6A1C6A32"/>
    <w:rsid w:val="6EC616A6"/>
    <w:rsid w:val="77887807"/>
    <w:rsid w:val="7A6D649C"/>
    <w:rsid w:val="7E18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120" w:afterLines="0" w:afterAutospacing="0" w:line="360" w:lineRule="auto"/>
      <w:jc w:val="center"/>
      <w:outlineLvl w:val="0"/>
    </w:pPr>
    <w:rPr>
      <w:rFonts w:ascii="Times New Roman" w:hAnsi="Times New Roman" w:eastAsia="宋体"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2019-09-28T06:04:00Z</dcterms:created>
  <dc:creator>Administrator</dc:creator>
  <cp:lastModifiedBy>舞动的叶</cp:lastModifiedBy>
  <dcterms:modified xsi:type="dcterms:W3CDTF">2021-02-01T04:13:26Z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